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03" w:rsidRPr="00FA647D" w:rsidRDefault="00A57C03" w:rsidP="00992BFC">
      <w:pPr>
        <w:jc w:val="right"/>
        <w:rPr>
          <w:rFonts w:ascii="Garamond" w:hAnsi="Garamond"/>
          <w:b/>
          <w:sz w:val="22"/>
          <w:szCs w:val="22"/>
          <w:u w:val="single"/>
        </w:rPr>
      </w:pPr>
      <w:r w:rsidRPr="00FA647D">
        <w:rPr>
          <w:rFonts w:ascii="Garamond" w:hAnsi="Garamond"/>
          <w:b/>
          <w:sz w:val="22"/>
          <w:szCs w:val="22"/>
          <w:u w:val="single"/>
        </w:rPr>
        <w:t>Allegato B – Scheda autovalutazione)</w:t>
      </w:r>
    </w:p>
    <w:p w:rsidR="00A57C03" w:rsidRPr="00FA647D" w:rsidRDefault="00A57C03" w:rsidP="00992BFC">
      <w:pPr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A57C03" w:rsidRPr="00FA647D" w:rsidRDefault="00A57C03" w:rsidP="00992BFC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FA647D">
        <w:rPr>
          <w:rFonts w:ascii="Garamond" w:hAnsi="Garamond"/>
          <w:b/>
          <w:sz w:val="22"/>
          <w:szCs w:val="22"/>
          <w:u w:val="single"/>
        </w:rPr>
        <w:t xml:space="preserve">TABELLA DEI TITOLI DA VALUTARE </w:t>
      </w:r>
    </w:p>
    <w:p w:rsidR="00A57C03" w:rsidRPr="00FA647D" w:rsidRDefault="00A57C03" w:rsidP="00992BFC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FA647D">
        <w:rPr>
          <w:rFonts w:ascii="Garamond" w:hAnsi="Garamond"/>
          <w:sz w:val="22"/>
          <w:szCs w:val="22"/>
        </w:rPr>
        <w:t xml:space="preserve">Progetto </w:t>
      </w:r>
      <w:r w:rsidRPr="00FA647D">
        <w:rPr>
          <w:rFonts w:ascii="Garamond" w:hAnsi="Garamond"/>
          <w:i/>
          <w:sz w:val="22"/>
          <w:szCs w:val="22"/>
        </w:rPr>
        <w:t>“</w:t>
      </w:r>
      <w:r w:rsidRPr="00FA647D">
        <w:rPr>
          <w:rFonts w:ascii="Garamond" w:hAnsi="Garamond"/>
          <w:bCs/>
          <w:i/>
          <w:sz w:val="22"/>
          <w:szCs w:val="22"/>
        </w:rPr>
        <w:t>Alunni in rotta verso il futuro”</w:t>
      </w:r>
      <w:r w:rsidRPr="00FA647D">
        <w:rPr>
          <w:rFonts w:ascii="Garamond" w:hAnsi="Garamond"/>
          <w:sz w:val="22"/>
          <w:szCs w:val="22"/>
        </w:rPr>
        <w:t xml:space="preserve"> 10.1.1A-FSEPON-PU-2017-395</w:t>
      </w:r>
    </w:p>
    <w:p w:rsidR="00A57C03" w:rsidRPr="00FA647D" w:rsidRDefault="00A57C03" w:rsidP="00992BFC">
      <w:pPr>
        <w:rPr>
          <w:rFonts w:ascii="Garamond" w:hAnsi="Garamond"/>
          <w:b/>
          <w:sz w:val="22"/>
          <w:szCs w:val="22"/>
          <w:u w:val="single"/>
        </w:rPr>
      </w:pPr>
      <w:bookmarkStart w:id="0" w:name="OLE_LINK10"/>
      <w:bookmarkStart w:id="1" w:name="OLE_LINK11"/>
      <w:r w:rsidRPr="00FA647D">
        <w:rPr>
          <w:rFonts w:ascii="Garamond" w:hAnsi="Garamond"/>
          <w:b/>
          <w:sz w:val="22"/>
          <w:szCs w:val="22"/>
          <w:u w:val="single"/>
        </w:rPr>
        <w:t>N.B.</w:t>
      </w:r>
    </w:p>
    <w:p w:rsidR="00A57C03" w:rsidRPr="00FA647D" w:rsidRDefault="00A57C03" w:rsidP="00992BFC">
      <w:pPr>
        <w:numPr>
          <w:ilvl w:val="0"/>
          <w:numId w:val="1"/>
        </w:numPr>
        <w:tabs>
          <w:tab w:val="clear" w:pos="720"/>
          <w:tab w:val="num" w:pos="284"/>
        </w:tabs>
        <w:ind w:left="284" w:hanging="142"/>
        <w:rPr>
          <w:rFonts w:ascii="Garamond" w:hAnsi="Garamond"/>
          <w:b/>
          <w:sz w:val="22"/>
          <w:szCs w:val="22"/>
        </w:rPr>
      </w:pPr>
      <w:bookmarkStart w:id="2" w:name="OLE_LINK8"/>
      <w:bookmarkStart w:id="3" w:name="OLE_LINK9"/>
      <w:r w:rsidRPr="00FA647D">
        <w:rPr>
          <w:rFonts w:ascii="Garamond" w:hAnsi="Garamond"/>
          <w:sz w:val="22"/>
          <w:szCs w:val="22"/>
        </w:rPr>
        <w:t>L’Esperto deve dichiarare i titoli posseduti e determinarne il punteggio considerando le griglie di valutazione riportate nell’</w:t>
      </w:r>
      <w:r w:rsidRPr="00FA647D">
        <w:rPr>
          <w:rFonts w:ascii="Garamond" w:hAnsi="Garamond"/>
          <w:b/>
          <w:sz w:val="22"/>
          <w:szCs w:val="22"/>
        </w:rPr>
        <w:t>Allegato</w:t>
      </w:r>
      <w:r w:rsidRPr="00FA647D">
        <w:rPr>
          <w:rFonts w:ascii="Garamond" w:hAnsi="Garamond"/>
          <w:sz w:val="22"/>
          <w:szCs w:val="22"/>
        </w:rPr>
        <w:t xml:space="preserve"> </w:t>
      </w:r>
      <w:r w:rsidRPr="00FA647D">
        <w:rPr>
          <w:rFonts w:ascii="Garamond" w:hAnsi="Garamond"/>
          <w:b/>
          <w:sz w:val="22"/>
          <w:szCs w:val="22"/>
        </w:rPr>
        <w:t>c)</w:t>
      </w:r>
      <w:r w:rsidRPr="00FA647D">
        <w:rPr>
          <w:rFonts w:ascii="Garamond" w:hAnsi="Garamond"/>
          <w:sz w:val="22"/>
          <w:szCs w:val="22"/>
        </w:rPr>
        <w:t>, secondo quanto previsto nell’Avviso.</w:t>
      </w:r>
    </w:p>
    <w:p w:rsidR="00A57C03" w:rsidRPr="00FA647D" w:rsidRDefault="00A57C03" w:rsidP="00992BFC">
      <w:pPr>
        <w:numPr>
          <w:ilvl w:val="0"/>
          <w:numId w:val="1"/>
        </w:numPr>
        <w:tabs>
          <w:tab w:val="clear" w:pos="720"/>
          <w:tab w:val="num" w:pos="284"/>
        </w:tabs>
        <w:ind w:left="284" w:hanging="142"/>
        <w:rPr>
          <w:rFonts w:ascii="Garamond" w:hAnsi="Garamond"/>
          <w:sz w:val="22"/>
          <w:szCs w:val="22"/>
        </w:rPr>
      </w:pPr>
      <w:r w:rsidRPr="00FA647D">
        <w:rPr>
          <w:rFonts w:ascii="Garamond" w:hAnsi="Garamond"/>
          <w:sz w:val="22"/>
          <w:szCs w:val="22"/>
        </w:rPr>
        <w:t>Se richiesta, l’interessato dovrà produrre la documentazione a riprova di quanto dichiarato.</w:t>
      </w:r>
    </w:p>
    <w:p w:rsidR="00A57C03" w:rsidRPr="00FA647D" w:rsidRDefault="00A57C03" w:rsidP="004529D9">
      <w:pPr>
        <w:rPr>
          <w:rFonts w:ascii="Garamond" w:hAnsi="Garamond"/>
          <w:sz w:val="22"/>
          <w:szCs w:val="22"/>
        </w:rPr>
      </w:pPr>
    </w:p>
    <w:p w:rsidR="00A57C03" w:rsidRPr="00FA647D" w:rsidRDefault="00A57C03" w:rsidP="004529D9">
      <w:pPr>
        <w:rPr>
          <w:rFonts w:ascii="Garamond" w:hAnsi="Garamond"/>
          <w:sz w:val="22"/>
          <w:szCs w:val="22"/>
        </w:rPr>
      </w:pPr>
    </w:p>
    <w:bookmarkEnd w:id="0"/>
    <w:bookmarkEnd w:id="1"/>
    <w:bookmarkEnd w:id="2"/>
    <w:bookmarkEnd w:id="3"/>
    <w:p w:rsidR="00A57C03" w:rsidRPr="00FA647D" w:rsidRDefault="00A57C03" w:rsidP="00992BFC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6"/>
        <w:gridCol w:w="2896"/>
        <w:gridCol w:w="1608"/>
        <w:gridCol w:w="1678"/>
      </w:tblGrid>
      <w:tr w:rsidR="00A57C03" w:rsidRPr="00FA647D" w:rsidTr="000529AC">
        <w:tc>
          <w:tcPr>
            <w:tcW w:w="6342" w:type="dxa"/>
            <w:gridSpan w:val="2"/>
          </w:tcPr>
          <w:p w:rsidR="00A57C03" w:rsidRPr="00FA647D" w:rsidRDefault="00A57C03" w:rsidP="009F316F">
            <w:pPr>
              <w:rPr>
                <w:rFonts w:ascii="Garamond" w:hAnsi="Garamond"/>
                <w:sz w:val="22"/>
                <w:szCs w:val="22"/>
              </w:rPr>
            </w:pPr>
            <w:r w:rsidRPr="00FA647D">
              <w:rPr>
                <w:rFonts w:ascii="Garamond" w:hAnsi="Garamond"/>
                <w:b/>
                <w:sz w:val="22"/>
                <w:szCs w:val="22"/>
              </w:rPr>
              <w:t>PREREQUISITO</w:t>
            </w:r>
            <w:r w:rsidRPr="00FA647D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A57C03" w:rsidRPr="00FA647D" w:rsidRDefault="00A57C03" w:rsidP="009F31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647D">
              <w:rPr>
                <w:rFonts w:ascii="Garamond" w:hAnsi="Garamond"/>
                <w:sz w:val="22"/>
                <w:szCs w:val="22"/>
              </w:rPr>
              <w:t xml:space="preserve">Competenze informatiche documentate                 </w:t>
            </w:r>
          </w:p>
        </w:tc>
        <w:tc>
          <w:tcPr>
            <w:tcW w:w="1608" w:type="dxa"/>
          </w:tcPr>
          <w:p w:rsidR="00A57C03" w:rsidRPr="00FA647D" w:rsidRDefault="00A57C03" w:rsidP="009F316F">
            <w:pPr>
              <w:rPr>
                <w:rFonts w:ascii="Garamond" w:hAnsi="Garamond"/>
                <w:sz w:val="22"/>
                <w:szCs w:val="22"/>
              </w:rPr>
            </w:pPr>
          </w:p>
          <w:p w:rsidR="00A57C03" w:rsidRPr="00FA647D" w:rsidRDefault="00A57C03" w:rsidP="009F316F">
            <w:pPr>
              <w:rPr>
                <w:rFonts w:ascii="Garamond" w:hAnsi="Garamond"/>
                <w:sz w:val="22"/>
                <w:szCs w:val="22"/>
              </w:rPr>
            </w:pPr>
            <w:r w:rsidRPr="00FA647D">
              <w:rPr>
                <w:rFonts w:ascii="Garamond" w:hAnsi="Garamond"/>
                <w:sz w:val="22"/>
                <w:szCs w:val="22"/>
              </w:rPr>
              <w:t xml:space="preserve">       </w:t>
            </w:r>
            <w:r w:rsidRPr="00FA647D">
              <w:rPr>
                <w:rFonts w:ascii="Garamond" w:hAnsi="Garamond"/>
                <w:sz w:val="22"/>
                <w:szCs w:val="22"/>
              </w:rPr>
              <w:sym w:font="Wingdings 2" w:char="F0A3"/>
            </w:r>
            <w:r w:rsidRPr="00FA647D">
              <w:rPr>
                <w:rFonts w:ascii="Garamond" w:hAnsi="Garamond"/>
                <w:sz w:val="22"/>
                <w:szCs w:val="22"/>
              </w:rPr>
              <w:t xml:space="preserve"> Sì</w:t>
            </w:r>
          </w:p>
        </w:tc>
        <w:tc>
          <w:tcPr>
            <w:tcW w:w="1678" w:type="dxa"/>
          </w:tcPr>
          <w:p w:rsidR="00A57C03" w:rsidRPr="00FA647D" w:rsidRDefault="00A57C03" w:rsidP="009F316F">
            <w:pPr>
              <w:rPr>
                <w:rFonts w:ascii="Garamond" w:hAnsi="Garamond"/>
                <w:sz w:val="22"/>
                <w:szCs w:val="22"/>
              </w:rPr>
            </w:pPr>
          </w:p>
          <w:p w:rsidR="00A57C03" w:rsidRPr="00FA647D" w:rsidRDefault="00A57C03" w:rsidP="009F316F">
            <w:pPr>
              <w:rPr>
                <w:rFonts w:ascii="Garamond" w:hAnsi="Garamond"/>
                <w:sz w:val="22"/>
                <w:szCs w:val="22"/>
              </w:rPr>
            </w:pPr>
            <w:r w:rsidRPr="00FA647D">
              <w:rPr>
                <w:rFonts w:ascii="Garamond" w:hAnsi="Garamond"/>
                <w:sz w:val="22"/>
                <w:szCs w:val="22"/>
              </w:rPr>
              <w:t xml:space="preserve">       </w:t>
            </w:r>
            <w:r w:rsidRPr="00FA647D">
              <w:rPr>
                <w:rFonts w:ascii="Garamond" w:hAnsi="Garamond"/>
                <w:sz w:val="22"/>
                <w:szCs w:val="22"/>
              </w:rPr>
              <w:sym w:font="Wingdings 2" w:char="F0A3"/>
            </w:r>
            <w:r w:rsidRPr="00FA647D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A57C03" w:rsidRPr="00FA647D" w:rsidTr="009F316F">
        <w:tc>
          <w:tcPr>
            <w:tcW w:w="3446" w:type="dxa"/>
            <w:vAlign w:val="center"/>
          </w:tcPr>
          <w:p w:rsidR="00A57C03" w:rsidRPr="00FA647D" w:rsidRDefault="00A57C03" w:rsidP="009F31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A647D">
              <w:rPr>
                <w:rFonts w:ascii="Garamond" w:hAnsi="Garamond"/>
                <w:b/>
                <w:sz w:val="22"/>
                <w:szCs w:val="22"/>
              </w:rPr>
              <w:t>Indicatori</w:t>
            </w:r>
          </w:p>
        </w:tc>
        <w:tc>
          <w:tcPr>
            <w:tcW w:w="2896" w:type="dxa"/>
            <w:vAlign w:val="center"/>
          </w:tcPr>
          <w:p w:rsidR="00A57C03" w:rsidRPr="00FA647D" w:rsidRDefault="00A57C03" w:rsidP="009F31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A647D">
              <w:rPr>
                <w:rFonts w:ascii="Garamond" w:hAnsi="Garamond"/>
                <w:b/>
                <w:sz w:val="22"/>
                <w:szCs w:val="22"/>
              </w:rPr>
              <w:t>Titoli dichiarati dal candidato</w:t>
            </w:r>
          </w:p>
        </w:tc>
        <w:tc>
          <w:tcPr>
            <w:tcW w:w="1608" w:type="dxa"/>
          </w:tcPr>
          <w:p w:rsidR="00A57C03" w:rsidRPr="00FA647D" w:rsidRDefault="00A57C03" w:rsidP="00992B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A647D">
              <w:rPr>
                <w:rFonts w:ascii="Garamond" w:hAnsi="Garamond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1678" w:type="dxa"/>
          </w:tcPr>
          <w:p w:rsidR="00A57C03" w:rsidRPr="00FA647D" w:rsidRDefault="00A57C03" w:rsidP="00992B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A647D">
              <w:rPr>
                <w:rFonts w:ascii="Garamond" w:hAnsi="Garamond"/>
                <w:b/>
                <w:sz w:val="22"/>
                <w:szCs w:val="22"/>
              </w:rPr>
              <w:t xml:space="preserve">Punti assegnati </w:t>
            </w:r>
          </w:p>
        </w:tc>
      </w:tr>
      <w:tr w:rsidR="00A57C03" w:rsidRPr="00FA647D" w:rsidTr="00CB528A">
        <w:tc>
          <w:tcPr>
            <w:tcW w:w="3446" w:type="dxa"/>
          </w:tcPr>
          <w:p w:rsidR="00A57C03" w:rsidRPr="00FA647D" w:rsidRDefault="00A57C03" w:rsidP="00992BFC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FA647D">
              <w:rPr>
                <w:rFonts w:ascii="Garamond" w:hAnsi="Garamond"/>
                <w:b/>
                <w:bCs/>
                <w:color w:val="000000"/>
              </w:rPr>
              <w:t>TITOLI DI STUDIO</w:t>
            </w:r>
          </w:p>
          <w:p w:rsidR="00A57C03" w:rsidRPr="00FA647D" w:rsidRDefault="00A57C03" w:rsidP="00992BFC">
            <w:pPr>
              <w:ind w:left="318" w:hanging="284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    (Cfr. Griglie Allegato c) </w:t>
            </w:r>
          </w:p>
        </w:tc>
        <w:tc>
          <w:tcPr>
            <w:tcW w:w="2896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08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78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57C03" w:rsidRPr="00FA647D" w:rsidTr="00CB528A">
        <w:tc>
          <w:tcPr>
            <w:tcW w:w="3446" w:type="dxa"/>
          </w:tcPr>
          <w:p w:rsidR="00A57C03" w:rsidRPr="00FA647D" w:rsidRDefault="00A57C03" w:rsidP="00992BFC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FA647D">
              <w:rPr>
                <w:rFonts w:ascii="Garamond" w:hAnsi="Garamond"/>
                <w:b/>
                <w:bCs/>
                <w:color w:val="000000"/>
              </w:rPr>
              <w:t xml:space="preserve">ESPERIENZE PROFESSIONALI E DI DOCENZA </w:t>
            </w:r>
            <w:r w:rsidRPr="00FA647D">
              <w:rPr>
                <w:rFonts w:ascii="Garamond" w:hAnsi="Garamond"/>
                <w:bCs/>
                <w:color w:val="000000"/>
              </w:rPr>
              <w:t>coerenti con la tipologia di intervento</w:t>
            </w:r>
          </w:p>
          <w:p w:rsidR="00A57C03" w:rsidRPr="00FA647D" w:rsidRDefault="00A57C03" w:rsidP="00992BFC">
            <w:pPr>
              <w:ind w:left="318" w:hanging="284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    (Cfr. Griglie Allegato c) </w:t>
            </w:r>
          </w:p>
        </w:tc>
        <w:tc>
          <w:tcPr>
            <w:tcW w:w="2896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  <w:bookmarkStart w:id="4" w:name="_GoBack"/>
            <w:bookmarkEnd w:id="4"/>
          </w:p>
        </w:tc>
        <w:tc>
          <w:tcPr>
            <w:tcW w:w="1608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78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57C03" w:rsidRPr="00FA647D" w:rsidTr="00CB528A">
        <w:tc>
          <w:tcPr>
            <w:tcW w:w="3446" w:type="dxa"/>
          </w:tcPr>
          <w:p w:rsidR="00A57C03" w:rsidRPr="00FA647D" w:rsidRDefault="00A57C03" w:rsidP="00992BFC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FA647D">
              <w:rPr>
                <w:rFonts w:ascii="Garamond" w:hAnsi="Garamond"/>
                <w:b/>
                <w:bCs/>
                <w:color w:val="000000"/>
              </w:rPr>
              <w:t xml:space="preserve">TITOLI/FORMAZIONE </w:t>
            </w:r>
            <w:r w:rsidRPr="00FA647D">
              <w:rPr>
                <w:rFonts w:ascii="Garamond" w:hAnsi="Garamond"/>
                <w:bCs/>
                <w:color w:val="000000"/>
              </w:rPr>
              <w:t>afferenti la tipologia di intervento</w:t>
            </w:r>
          </w:p>
          <w:p w:rsidR="00A57C03" w:rsidRPr="00FA647D" w:rsidRDefault="00A57C03" w:rsidP="00992BFC">
            <w:pPr>
              <w:ind w:left="318" w:hanging="284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    (Cfr. Griglie Allegato c) </w:t>
            </w:r>
          </w:p>
        </w:tc>
        <w:tc>
          <w:tcPr>
            <w:tcW w:w="2896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08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78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57C03" w:rsidRPr="00FA647D" w:rsidTr="00CB528A">
        <w:tc>
          <w:tcPr>
            <w:tcW w:w="3446" w:type="dxa"/>
          </w:tcPr>
          <w:p w:rsidR="00A57C03" w:rsidRPr="00FA647D" w:rsidRDefault="00A57C03" w:rsidP="00992BFC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FA647D">
              <w:rPr>
                <w:rFonts w:ascii="Garamond" w:hAnsi="Garamond"/>
                <w:b/>
                <w:bCs/>
                <w:color w:val="000000"/>
              </w:rPr>
              <w:t xml:space="preserve">PUBBLICAZIONI </w:t>
            </w:r>
            <w:r w:rsidRPr="00FA647D">
              <w:rPr>
                <w:rFonts w:ascii="Garamond" w:hAnsi="Garamond"/>
                <w:bCs/>
                <w:color w:val="000000"/>
              </w:rPr>
              <w:t>afferenti la tipologia di intervento</w:t>
            </w:r>
          </w:p>
          <w:p w:rsidR="00A57C03" w:rsidRPr="00FA647D" w:rsidRDefault="00A57C03" w:rsidP="00992BFC">
            <w:pPr>
              <w:ind w:left="318" w:hanging="284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    (Cfr. Griglie Allegato c) </w:t>
            </w:r>
          </w:p>
        </w:tc>
        <w:tc>
          <w:tcPr>
            <w:tcW w:w="2896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08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78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57C03" w:rsidRPr="00FA647D" w:rsidTr="00CB528A">
        <w:tc>
          <w:tcPr>
            <w:tcW w:w="7950" w:type="dxa"/>
            <w:gridSpan w:val="3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  <w:r w:rsidRPr="00FA647D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678" w:type="dxa"/>
          </w:tcPr>
          <w:p w:rsidR="00A57C03" w:rsidRPr="00FA647D" w:rsidRDefault="00A57C03" w:rsidP="00992BFC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57C03" w:rsidRPr="00FA647D" w:rsidRDefault="00A57C03" w:rsidP="00992BFC">
      <w:pPr>
        <w:rPr>
          <w:rFonts w:ascii="Garamond" w:hAnsi="Garamond"/>
          <w:sz w:val="22"/>
          <w:szCs w:val="22"/>
        </w:rPr>
      </w:pPr>
    </w:p>
    <w:p w:rsidR="00A57C03" w:rsidRPr="00FA647D" w:rsidRDefault="00A57C03" w:rsidP="00992BFC">
      <w:pPr>
        <w:rPr>
          <w:rFonts w:ascii="Garamond" w:hAnsi="Garamond"/>
          <w:sz w:val="22"/>
          <w:szCs w:val="22"/>
        </w:rPr>
      </w:pPr>
    </w:p>
    <w:p w:rsidR="00A57C03" w:rsidRPr="00FA647D" w:rsidRDefault="00A57C03" w:rsidP="00992BFC">
      <w:pPr>
        <w:rPr>
          <w:rFonts w:ascii="Garamond" w:hAnsi="Garamond"/>
          <w:sz w:val="22"/>
          <w:szCs w:val="22"/>
        </w:rPr>
      </w:pPr>
      <w:r w:rsidRPr="00FA647D">
        <w:rPr>
          <w:rFonts w:ascii="Garamond" w:hAnsi="Garamond"/>
          <w:sz w:val="22"/>
          <w:szCs w:val="22"/>
        </w:rPr>
        <w:t xml:space="preserve">Data, </w:t>
      </w:r>
    </w:p>
    <w:p w:rsidR="00A57C03" w:rsidRPr="00FA647D" w:rsidRDefault="00A57C03" w:rsidP="00992BFC">
      <w:pPr>
        <w:rPr>
          <w:rFonts w:ascii="Garamond" w:hAnsi="Garamond"/>
          <w:sz w:val="22"/>
          <w:szCs w:val="22"/>
        </w:rPr>
      </w:pPr>
    </w:p>
    <w:p w:rsidR="00A57C03" w:rsidRPr="00FA647D" w:rsidRDefault="00A57C03" w:rsidP="00992BFC">
      <w:pPr>
        <w:rPr>
          <w:rFonts w:ascii="Garamond" w:hAnsi="Garamond"/>
          <w:sz w:val="22"/>
          <w:szCs w:val="22"/>
        </w:rPr>
      </w:pPr>
    </w:p>
    <w:p w:rsidR="00A57C03" w:rsidRPr="00FA647D" w:rsidRDefault="00A57C03" w:rsidP="00992BFC">
      <w:pPr>
        <w:rPr>
          <w:rFonts w:ascii="Garamond" w:hAnsi="Garamond"/>
          <w:sz w:val="22"/>
          <w:szCs w:val="22"/>
        </w:rPr>
      </w:pPr>
      <w:r w:rsidRPr="00FA647D">
        <w:rPr>
          <w:rFonts w:ascii="Garamond" w:hAnsi="Garamond"/>
          <w:sz w:val="22"/>
          <w:szCs w:val="22"/>
        </w:rPr>
        <w:tab/>
      </w:r>
      <w:r w:rsidRPr="00FA647D">
        <w:rPr>
          <w:rFonts w:ascii="Garamond" w:hAnsi="Garamond"/>
          <w:sz w:val="22"/>
          <w:szCs w:val="22"/>
        </w:rPr>
        <w:tab/>
      </w:r>
      <w:r w:rsidRPr="00FA647D">
        <w:rPr>
          <w:rFonts w:ascii="Garamond" w:hAnsi="Garamond"/>
          <w:sz w:val="22"/>
          <w:szCs w:val="22"/>
        </w:rPr>
        <w:tab/>
      </w:r>
      <w:r w:rsidRPr="00FA647D">
        <w:rPr>
          <w:rFonts w:ascii="Garamond" w:hAnsi="Garamond"/>
          <w:sz w:val="22"/>
          <w:szCs w:val="22"/>
        </w:rPr>
        <w:tab/>
      </w:r>
      <w:r w:rsidRPr="00FA647D">
        <w:rPr>
          <w:rFonts w:ascii="Garamond" w:hAnsi="Garamond"/>
          <w:sz w:val="22"/>
          <w:szCs w:val="22"/>
        </w:rPr>
        <w:tab/>
      </w:r>
      <w:r w:rsidRPr="00FA647D">
        <w:rPr>
          <w:rFonts w:ascii="Garamond" w:hAnsi="Garamond"/>
          <w:sz w:val="22"/>
          <w:szCs w:val="22"/>
        </w:rPr>
        <w:tab/>
      </w:r>
      <w:r w:rsidRPr="00FA647D">
        <w:rPr>
          <w:rFonts w:ascii="Garamond" w:hAnsi="Garamond"/>
          <w:sz w:val="22"/>
          <w:szCs w:val="22"/>
        </w:rPr>
        <w:tab/>
      </w:r>
      <w:r w:rsidRPr="00FA647D">
        <w:rPr>
          <w:rFonts w:ascii="Garamond" w:hAnsi="Garamond"/>
          <w:sz w:val="22"/>
          <w:szCs w:val="22"/>
        </w:rPr>
        <w:tab/>
      </w:r>
      <w:r w:rsidRPr="00FA647D">
        <w:rPr>
          <w:rFonts w:ascii="Garamond" w:hAnsi="Garamond"/>
          <w:sz w:val="22"/>
          <w:szCs w:val="22"/>
        </w:rPr>
        <w:tab/>
      </w:r>
      <w:r w:rsidRPr="00FA647D">
        <w:rPr>
          <w:rFonts w:ascii="Garamond" w:hAnsi="Garamond"/>
          <w:sz w:val="22"/>
          <w:szCs w:val="22"/>
        </w:rPr>
        <w:tab/>
        <w:t>Firma</w:t>
      </w:r>
    </w:p>
    <w:p w:rsidR="00A57C03" w:rsidRPr="00992BFC" w:rsidRDefault="00A57C03" w:rsidP="00992BFC">
      <w:pPr>
        <w:rPr>
          <w:rFonts w:ascii="Garamond" w:hAnsi="Garamond"/>
          <w:u w:val="single"/>
          <w:lang w:val="es-ES"/>
        </w:rPr>
      </w:pPr>
    </w:p>
    <w:p w:rsidR="00A57C03" w:rsidRPr="00992BFC" w:rsidRDefault="00A57C03" w:rsidP="00992BFC">
      <w:pPr>
        <w:rPr>
          <w:rFonts w:ascii="Garamond" w:hAnsi="Garamond"/>
          <w:u w:val="single"/>
          <w:lang w:val="es-ES"/>
        </w:rPr>
      </w:pPr>
    </w:p>
    <w:p w:rsidR="00A57C03" w:rsidRPr="00992BFC" w:rsidRDefault="00A57C03" w:rsidP="00992BFC">
      <w:pPr>
        <w:rPr>
          <w:rFonts w:ascii="Garamond" w:hAnsi="Garamond"/>
          <w:u w:val="single"/>
          <w:lang w:val="es-ES"/>
        </w:rPr>
      </w:pPr>
    </w:p>
    <w:p w:rsidR="00A57C03" w:rsidRPr="00992BFC" w:rsidRDefault="00A57C03" w:rsidP="00992BFC">
      <w:pPr>
        <w:jc w:val="right"/>
        <w:rPr>
          <w:rFonts w:ascii="Garamond" w:hAnsi="Garamond"/>
          <w:b/>
          <w:u w:val="single"/>
        </w:rPr>
      </w:pPr>
    </w:p>
    <w:p w:rsidR="00A57C03" w:rsidRPr="00992BFC" w:rsidRDefault="00A57C03" w:rsidP="00992BFC">
      <w:pPr>
        <w:jc w:val="right"/>
        <w:rPr>
          <w:rFonts w:ascii="Garamond" w:hAnsi="Garamond"/>
          <w:b/>
          <w:u w:val="single"/>
        </w:rPr>
      </w:pPr>
    </w:p>
    <w:p w:rsidR="00A57C03" w:rsidRPr="00992BFC" w:rsidRDefault="00A57C03" w:rsidP="00992BFC">
      <w:pPr>
        <w:jc w:val="right"/>
        <w:rPr>
          <w:rFonts w:ascii="Garamond" w:hAnsi="Garamond"/>
          <w:b/>
          <w:u w:val="single"/>
        </w:rPr>
      </w:pPr>
    </w:p>
    <w:p w:rsidR="00A57C03" w:rsidRPr="00992BFC" w:rsidRDefault="00A57C03" w:rsidP="00992BFC">
      <w:pPr>
        <w:jc w:val="right"/>
        <w:rPr>
          <w:rFonts w:ascii="Garamond" w:hAnsi="Garamond"/>
          <w:b/>
          <w:u w:val="single"/>
        </w:rPr>
      </w:pPr>
    </w:p>
    <w:p w:rsidR="00A57C03" w:rsidRPr="00992BFC" w:rsidRDefault="00A57C03" w:rsidP="00992BFC">
      <w:pPr>
        <w:jc w:val="right"/>
        <w:rPr>
          <w:rFonts w:ascii="Garamond" w:hAnsi="Garamond"/>
          <w:b/>
          <w:u w:val="single"/>
        </w:rPr>
      </w:pPr>
    </w:p>
    <w:p w:rsidR="00A57C03" w:rsidRPr="00992BFC" w:rsidRDefault="00A57C03" w:rsidP="00992BFC">
      <w:pPr>
        <w:jc w:val="right"/>
        <w:rPr>
          <w:rFonts w:ascii="Garamond" w:hAnsi="Garamond"/>
          <w:b/>
          <w:u w:val="single"/>
        </w:rPr>
      </w:pPr>
    </w:p>
    <w:p w:rsidR="00A57C03" w:rsidRPr="00992BFC" w:rsidRDefault="00A57C03" w:rsidP="00992BFC">
      <w:pPr>
        <w:jc w:val="right"/>
        <w:rPr>
          <w:rFonts w:ascii="Garamond" w:hAnsi="Garamond"/>
          <w:b/>
          <w:u w:val="single"/>
        </w:rPr>
      </w:pPr>
    </w:p>
    <w:p w:rsidR="00A57C03" w:rsidRPr="00992BFC" w:rsidRDefault="00A57C03" w:rsidP="00992BFC">
      <w:pPr>
        <w:jc w:val="right"/>
        <w:rPr>
          <w:rFonts w:ascii="Garamond" w:hAnsi="Garamond"/>
          <w:b/>
          <w:u w:val="single"/>
        </w:rPr>
      </w:pPr>
    </w:p>
    <w:p w:rsidR="00A57C03" w:rsidRPr="00992BFC" w:rsidRDefault="00A57C03" w:rsidP="00992BFC">
      <w:pPr>
        <w:jc w:val="right"/>
        <w:rPr>
          <w:rFonts w:ascii="Garamond" w:hAnsi="Garamond"/>
          <w:b/>
          <w:u w:val="single"/>
        </w:rPr>
      </w:pPr>
    </w:p>
    <w:p w:rsidR="00A57C03" w:rsidRPr="00992BFC" w:rsidRDefault="00A57C03" w:rsidP="00992BFC">
      <w:pPr>
        <w:jc w:val="right"/>
        <w:rPr>
          <w:rFonts w:ascii="Garamond" w:hAnsi="Garamond"/>
          <w:b/>
          <w:u w:val="single"/>
        </w:rPr>
      </w:pPr>
    </w:p>
    <w:p w:rsidR="00A57C03" w:rsidRPr="00992BFC" w:rsidRDefault="00A57C03" w:rsidP="00992BFC">
      <w:pPr>
        <w:jc w:val="right"/>
        <w:rPr>
          <w:rFonts w:ascii="Garamond" w:hAnsi="Garamond"/>
          <w:b/>
          <w:u w:val="single"/>
        </w:rPr>
      </w:pPr>
    </w:p>
    <w:p w:rsidR="00A57C03" w:rsidRPr="00992BFC" w:rsidRDefault="00A57C03" w:rsidP="00992BFC">
      <w:pPr>
        <w:spacing w:after="160" w:line="259" w:lineRule="auto"/>
        <w:rPr>
          <w:rFonts w:ascii="Garamond" w:hAnsi="Garamond"/>
          <w:b/>
          <w:u w:val="single"/>
        </w:rPr>
      </w:pPr>
      <w:r w:rsidRPr="00992BFC">
        <w:rPr>
          <w:rFonts w:ascii="Garamond" w:hAnsi="Garamond"/>
          <w:b/>
          <w:u w:val="single"/>
        </w:rPr>
        <w:br w:type="page"/>
      </w:r>
    </w:p>
    <w:p w:rsidR="00A57C03" w:rsidRPr="00FA647D" w:rsidRDefault="00A57C03" w:rsidP="00673F72">
      <w:pPr>
        <w:jc w:val="right"/>
        <w:rPr>
          <w:rFonts w:ascii="Garamond" w:hAnsi="Garamond"/>
          <w:b/>
          <w:sz w:val="22"/>
          <w:szCs w:val="22"/>
          <w:u w:val="single"/>
        </w:rPr>
      </w:pPr>
      <w:r w:rsidRPr="00FA647D">
        <w:rPr>
          <w:rFonts w:ascii="Garamond" w:hAnsi="Garamond"/>
          <w:b/>
          <w:sz w:val="22"/>
          <w:szCs w:val="22"/>
          <w:u w:val="single"/>
        </w:rPr>
        <w:t>Allegato c) – Criteri di valutazione curriculum</w:t>
      </w:r>
    </w:p>
    <w:p w:rsidR="00A57C03" w:rsidRPr="00FA647D" w:rsidRDefault="00A57C03" w:rsidP="00673F72">
      <w:pPr>
        <w:jc w:val="right"/>
        <w:rPr>
          <w:rFonts w:ascii="Garamond" w:hAnsi="Garamond"/>
          <w:b/>
          <w:sz w:val="22"/>
          <w:szCs w:val="22"/>
          <w:u w:val="single"/>
        </w:rPr>
      </w:pPr>
    </w:p>
    <w:p w:rsidR="00A57C03" w:rsidRPr="00FA647D" w:rsidRDefault="00A57C03" w:rsidP="00673F72">
      <w:pPr>
        <w:pStyle w:val="NormalWeb"/>
        <w:spacing w:before="0" w:beforeAutospacing="0" w:after="0" w:afterAutospacing="0"/>
        <w:jc w:val="center"/>
        <w:rPr>
          <w:rStyle w:val="Strong"/>
          <w:rFonts w:ascii="Garamond" w:hAnsi="Garamond"/>
          <w:sz w:val="22"/>
          <w:szCs w:val="22"/>
        </w:rPr>
      </w:pPr>
      <w:r w:rsidRPr="00FA647D">
        <w:rPr>
          <w:rStyle w:val="Strong"/>
          <w:rFonts w:ascii="Garamond" w:hAnsi="Garamond"/>
          <w:sz w:val="22"/>
          <w:szCs w:val="22"/>
        </w:rPr>
        <w:t xml:space="preserve">CRITERI DI SELEZIONE E RECLUTAMENTO PER TITOLI COMPARATIVI DELL’ESPERTO </w:t>
      </w:r>
      <w:r w:rsidRPr="00FA647D">
        <w:rPr>
          <w:rStyle w:val="Strong"/>
          <w:rFonts w:ascii="Garamond" w:hAnsi="Garamond"/>
          <w:b w:val="0"/>
          <w:sz w:val="22"/>
          <w:szCs w:val="22"/>
        </w:rPr>
        <w:t>-</w:t>
      </w:r>
      <w:r w:rsidRPr="00FA647D">
        <w:rPr>
          <w:rFonts w:ascii="Garamond" w:hAnsi="Garamond"/>
          <w:sz w:val="22"/>
          <w:szCs w:val="22"/>
        </w:rPr>
        <w:t xml:space="preserve">Progetto </w:t>
      </w:r>
      <w:r w:rsidRPr="00FA647D">
        <w:rPr>
          <w:rFonts w:ascii="Garamond" w:hAnsi="Garamond"/>
          <w:i/>
          <w:sz w:val="22"/>
          <w:szCs w:val="22"/>
        </w:rPr>
        <w:t>“</w:t>
      </w:r>
      <w:r w:rsidRPr="00FA647D">
        <w:rPr>
          <w:rFonts w:ascii="Garamond" w:hAnsi="Garamond"/>
          <w:bCs/>
          <w:i/>
          <w:sz w:val="22"/>
          <w:szCs w:val="22"/>
        </w:rPr>
        <w:t>Alunni in rotta verso il futuro”</w:t>
      </w:r>
      <w:r w:rsidRPr="00FA647D">
        <w:rPr>
          <w:rFonts w:ascii="Garamond" w:hAnsi="Garamond"/>
          <w:sz w:val="22"/>
          <w:szCs w:val="22"/>
        </w:rPr>
        <w:t xml:space="preserve"> 10.1.1A-FSEPON-PU-2017-395</w:t>
      </w:r>
    </w:p>
    <w:p w:rsidR="00A57C03" w:rsidRPr="00FA647D" w:rsidRDefault="00A57C03" w:rsidP="00673F72">
      <w:pPr>
        <w:pStyle w:val="NormalWeb"/>
        <w:spacing w:before="0" w:beforeAutospacing="0" w:after="0" w:afterAutospacing="0"/>
        <w:jc w:val="center"/>
        <w:rPr>
          <w:rStyle w:val="Strong"/>
          <w:rFonts w:ascii="Garamond" w:hAnsi="Garamond"/>
          <w:sz w:val="22"/>
          <w:szCs w:val="22"/>
        </w:rPr>
      </w:pPr>
    </w:p>
    <w:p w:rsidR="00A57C03" w:rsidRPr="00FA647D" w:rsidRDefault="00A57C03" w:rsidP="00673F72">
      <w:pPr>
        <w:jc w:val="both"/>
        <w:rPr>
          <w:rFonts w:ascii="Garamond" w:hAnsi="Garamond"/>
          <w:bCs/>
          <w:color w:val="000000"/>
          <w:sz w:val="22"/>
          <w:szCs w:val="22"/>
        </w:rPr>
      </w:pPr>
      <w:r w:rsidRPr="00FA647D">
        <w:rPr>
          <w:rFonts w:ascii="Garamond" w:hAnsi="Garamond"/>
          <w:bCs/>
          <w:color w:val="000000"/>
          <w:sz w:val="22"/>
          <w:szCs w:val="22"/>
        </w:rPr>
        <w:t>L’Esperto dovrà possedere competenze per l’utilizzo delle applicazioni informatiche di produttività individuale, necessarie alla gestione della piattaforma (GPU) infotelematica del MIUR per la documentazione dei progetti PON.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3"/>
        <w:gridCol w:w="1276"/>
        <w:gridCol w:w="1269"/>
      </w:tblGrid>
      <w:tr w:rsidR="00A57C03" w:rsidRPr="00FA647D" w:rsidTr="00C357AA">
        <w:tc>
          <w:tcPr>
            <w:tcW w:w="7083" w:type="dxa"/>
          </w:tcPr>
          <w:p w:rsidR="00A57C03" w:rsidRPr="00FA647D" w:rsidRDefault="00A57C03" w:rsidP="007164D8">
            <w:pPr>
              <w:rPr>
                <w:rFonts w:ascii="Garamond" w:hAnsi="Garamond"/>
                <w:sz w:val="22"/>
                <w:szCs w:val="22"/>
              </w:rPr>
            </w:pPr>
            <w:r w:rsidRPr="00FA647D">
              <w:rPr>
                <w:rFonts w:ascii="Garamond" w:hAnsi="Garamond"/>
                <w:b/>
                <w:sz w:val="22"/>
                <w:szCs w:val="22"/>
              </w:rPr>
              <w:t>PREREQUISITO</w:t>
            </w:r>
            <w:r w:rsidRPr="00FA647D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A57C03" w:rsidRPr="00FA647D" w:rsidRDefault="00A57C03" w:rsidP="007164D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647D">
              <w:rPr>
                <w:rFonts w:ascii="Garamond" w:hAnsi="Garamond"/>
                <w:sz w:val="22"/>
                <w:szCs w:val="22"/>
              </w:rPr>
              <w:t xml:space="preserve">Competenze informatiche documentate                 </w:t>
            </w:r>
          </w:p>
        </w:tc>
        <w:tc>
          <w:tcPr>
            <w:tcW w:w="1276" w:type="dxa"/>
          </w:tcPr>
          <w:p w:rsidR="00A57C03" w:rsidRPr="00FA647D" w:rsidRDefault="00A57C03" w:rsidP="007164D8">
            <w:pPr>
              <w:rPr>
                <w:rFonts w:ascii="Garamond" w:hAnsi="Garamond"/>
                <w:sz w:val="22"/>
                <w:szCs w:val="22"/>
              </w:rPr>
            </w:pPr>
          </w:p>
          <w:p w:rsidR="00A57C03" w:rsidRPr="00FA647D" w:rsidRDefault="00A57C03" w:rsidP="007164D8">
            <w:pPr>
              <w:rPr>
                <w:rFonts w:ascii="Garamond" w:hAnsi="Garamond"/>
                <w:sz w:val="22"/>
                <w:szCs w:val="22"/>
              </w:rPr>
            </w:pPr>
            <w:r w:rsidRPr="00FA647D">
              <w:rPr>
                <w:rFonts w:ascii="Garamond" w:hAnsi="Garamond"/>
                <w:sz w:val="22"/>
                <w:szCs w:val="22"/>
              </w:rPr>
              <w:t xml:space="preserve">       </w:t>
            </w:r>
            <w:r w:rsidRPr="00FA647D">
              <w:rPr>
                <w:rFonts w:ascii="Garamond" w:hAnsi="Garamond"/>
                <w:sz w:val="22"/>
                <w:szCs w:val="22"/>
              </w:rPr>
              <w:sym w:font="Wingdings 2" w:char="F0A3"/>
            </w:r>
            <w:r w:rsidRPr="00FA647D">
              <w:rPr>
                <w:rFonts w:ascii="Garamond" w:hAnsi="Garamond"/>
                <w:sz w:val="22"/>
                <w:szCs w:val="22"/>
              </w:rPr>
              <w:t xml:space="preserve"> Sì</w:t>
            </w:r>
          </w:p>
        </w:tc>
        <w:tc>
          <w:tcPr>
            <w:tcW w:w="1269" w:type="dxa"/>
          </w:tcPr>
          <w:p w:rsidR="00A57C03" w:rsidRPr="00FA647D" w:rsidRDefault="00A57C03" w:rsidP="007164D8">
            <w:pPr>
              <w:rPr>
                <w:rFonts w:ascii="Garamond" w:hAnsi="Garamond"/>
                <w:sz w:val="22"/>
                <w:szCs w:val="22"/>
              </w:rPr>
            </w:pPr>
          </w:p>
          <w:p w:rsidR="00A57C03" w:rsidRPr="00FA647D" w:rsidRDefault="00A57C03" w:rsidP="007164D8">
            <w:pPr>
              <w:rPr>
                <w:rFonts w:ascii="Garamond" w:hAnsi="Garamond"/>
                <w:sz w:val="22"/>
                <w:szCs w:val="22"/>
              </w:rPr>
            </w:pPr>
            <w:r w:rsidRPr="00FA647D">
              <w:rPr>
                <w:rFonts w:ascii="Garamond" w:hAnsi="Garamond"/>
                <w:sz w:val="22"/>
                <w:szCs w:val="22"/>
              </w:rPr>
              <w:t xml:space="preserve">       </w:t>
            </w:r>
            <w:r w:rsidRPr="00FA647D">
              <w:rPr>
                <w:rFonts w:ascii="Garamond" w:hAnsi="Garamond"/>
                <w:sz w:val="22"/>
                <w:szCs w:val="22"/>
              </w:rPr>
              <w:sym w:font="Wingdings 2" w:char="F0A3"/>
            </w:r>
            <w:r w:rsidRPr="00FA647D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</w:tbl>
    <w:p w:rsidR="00A57C03" w:rsidRPr="00FA647D" w:rsidRDefault="00A57C03" w:rsidP="00673F72">
      <w:pPr>
        <w:jc w:val="both"/>
        <w:rPr>
          <w:rFonts w:ascii="Garamond" w:hAnsi="Garamond"/>
          <w:bCs/>
          <w:color w:val="000000"/>
          <w:sz w:val="22"/>
          <w:szCs w:val="22"/>
        </w:rPr>
      </w:pPr>
    </w:p>
    <w:p w:rsidR="00A57C03" w:rsidRPr="00FA647D" w:rsidRDefault="00A57C03" w:rsidP="00673F72">
      <w:pPr>
        <w:jc w:val="both"/>
        <w:rPr>
          <w:rFonts w:ascii="Garamond" w:hAnsi="Garamond"/>
          <w:bCs/>
          <w:color w:val="000000"/>
          <w:sz w:val="22"/>
          <w:szCs w:val="22"/>
        </w:rPr>
      </w:pPr>
      <w:r w:rsidRPr="00FA647D">
        <w:rPr>
          <w:rFonts w:ascii="Garamond" w:hAnsi="Garamond"/>
          <w:bCs/>
          <w:color w:val="000000"/>
          <w:sz w:val="22"/>
          <w:szCs w:val="22"/>
        </w:rPr>
        <w:t>La graduatoria sarà redatta sulla base delle seguenti griglie di valutazione:</w:t>
      </w:r>
    </w:p>
    <w:p w:rsidR="00A57C03" w:rsidRPr="00FA647D" w:rsidRDefault="00A57C03" w:rsidP="005C5CD7">
      <w:pPr>
        <w:pStyle w:val="Heading1"/>
        <w:ind w:left="142" w:right="213"/>
        <w:rPr>
          <w:rFonts w:ascii="Garamond" w:hAnsi="Garamond"/>
          <w:sz w:val="22"/>
          <w:szCs w:val="22"/>
        </w:rPr>
      </w:pPr>
      <w:r w:rsidRPr="00FA647D">
        <w:rPr>
          <w:rFonts w:ascii="Garamond" w:hAnsi="Garamond"/>
          <w:sz w:val="22"/>
          <w:szCs w:val="22"/>
        </w:rPr>
        <w:t>GRIGLIE DI VALUTAZIONE PER GLI ESPERTI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6526"/>
        <w:gridCol w:w="2545"/>
      </w:tblGrid>
      <w:tr w:rsidR="00A57C03" w:rsidRPr="00FA647D" w:rsidTr="00CB4FEB">
        <w:trPr>
          <w:jc w:val="center"/>
        </w:trPr>
        <w:tc>
          <w:tcPr>
            <w:tcW w:w="9628" w:type="dxa"/>
            <w:gridSpan w:val="3"/>
          </w:tcPr>
          <w:p w:rsidR="00A57C03" w:rsidRPr="00FA647D" w:rsidRDefault="00A57C03" w:rsidP="00CB4FEB">
            <w:pPr>
              <w:pStyle w:val="WW-Predefinito"/>
              <w:widowControl/>
              <w:numPr>
                <w:ilvl w:val="0"/>
                <w:numId w:val="3"/>
              </w:numPr>
              <w:tabs>
                <w:tab w:val="left" w:pos="720"/>
                <w:tab w:val="left" w:pos="2445"/>
              </w:tabs>
              <w:ind w:left="459" w:hanging="425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TITOLI DI STUDIO </w:t>
            </w: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(viene valutato solo il titolo superiore)</w:t>
            </w:r>
          </w:p>
        </w:tc>
      </w:tr>
      <w:tr w:rsidR="00A57C03" w:rsidRPr="00FA647D" w:rsidTr="00CB4FEB">
        <w:trPr>
          <w:jc w:val="center"/>
        </w:trPr>
        <w:tc>
          <w:tcPr>
            <w:tcW w:w="557" w:type="dxa"/>
            <w:vAlign w:val="center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 xml:space="preserve">A1 </w:t>
            </w:r>
          </w:p>
        </w:tc>
        <w:tc>
          <w:tcPr>
            <w:tcW w:w="6526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Per diploma di laurea (min. quadriennale) con voto 110 e lode (vecchio ordinamento o Laurea Magistrale nuovo ordinamento)</w:t>
            </w:r>
          </w:p>
        </w:tc>
        <w:tc>
          <w:tcPr>
            <w:tcW w:w="2545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Punti 2</w:t>
            </w:r>
          </w:p>
        </w:tc>
      </w:tr>
      <w:tr w:rsidR="00A57C03" w:rsidRPr="00FA647D" w:rsidTr="00CB4FEB">
        <w:trPr>
          <w:jc w:val="center"/>
        </w:trPr>
        <w:tc>
          <w:tcPr>
            <w:tcW w:w="557" w:type="dxa"/>
            <w:vAlign w:val="center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A2</w:t>
            </w:r>
          </w:p>
        </w:tc>
        <w:tc>
          <w:tcPr>
            <w:tcW w:w="6526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 xml:space="preserve">Per diploma di laurea (min. quadriennale) con voto 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FA647D">
                <w:rPr>
                  <w:rFonts w:ascii="Garamond" w:hAnsi="Garamond"/>
                  <w:color w:val="000000"/>
                  <w:sz w:val="22"/>
                  <w:szCs w:val="22"/>
                </w:rPr>
                <w:t>105 a</w:t>
              </w:r>
            </w:smartTag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 xml:space="preserve"> 110</w:t>
            </w:r>
          </w:p>
        </w:tc>
        <w:tc>
          <w:tcPr>
            <w:tcW w:w="2545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Punti 1,75</w:t>
            </w:r>
          </w:p>
        </w:tc>
      </w:tr>
      <w:tr w:rsidR="00A57C03" w:rsidRPr="00FA647D" w:rsidTr="00CB4FEB">
        <w:trPr>
          <w:jc w:val="center"/>
        </w:trPr>
        <w:tc>
          <w:tcPr>
            <w:tcW w:w="557" w:type="dxa"/>
            <w:vAlign w:val="center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A3</w:t>
            </w:r>
          </w:p>
        </w:tc>
        <w:tc>
          <w:tcPr>
            <w:tcW w:w="6526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 xml:space="preserve">Per diploma di laurea (min. quadriennale) con voto 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FA647D">
                <w:rPr>
                  <w:rFonts w:ascii="Garamond" w:hAnsi="Garamond"/>
                  <w:color w:val="000000"/>
                  <w:sz w:val="22"/>
                  <w:szCs w:val="22"/>
                </w:rPr>
                <w:t>101 a</w:t>
              </w:r>
            </w:smartTag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 xml:space="preserve"> 104</w:t>
            </w:r>
          </w:p>
        </w:tc>
        <w:tc>
          <w:tcPr>
            <w:tcW w:w="2545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Punti 1,50</w:t>
            </w:r>
          </w:p>
        </w:tc>
      </w:tr>
      <w:tr w:rsidR="00A57C03" w:rsidRPr="00FA647D" w:rsidTr="00CB4FEB">
        <w:trPr>
          <w:jc w:val="center"/>
        </w:trPr>
        <w:tc>
          <w:tcPr>
            <w:tcW w:w="557" w:type="dxa"/>
            <w:vAlign w:val="center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A4</w:t>
            </w:r>
          </w:p>
        </w:tc>
        <w:tc>
          <w:tcPr>
            <w:tcW w:w="6526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Per diploma di laurea (min. quadriennale) con voto fino a 100</w:t>
            </w:r>
          </w:p>
        </w:tc>
        <w:tc>
          <w:tcPr>
            <w:tcW w:w="2545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Punti 1,00</w:t>
            </w:r>
          </w:p>
        </w:tc>
      </w:tr>
      <w:tr w:rsidR="00A57C03" w:rsidRPr="00FA647D" w:rsidTr="00CB4FEB">
        <w:trPr>
          <w:jc w:val="center"/>
        </w:trPr>
        <w:tc>
          <w:tcPr>
            <w:tcW w:w="557" w:type="dxa"/>
            <w:vAlign w:val="center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A5</w:t>
            </w:r>
          </w:p>
        </w:tc>
        <w:tc>
          <w:tcPr>
            <w:tcW w:w="6526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Dottorato di ricerca nelle discipline attinenti l’attività richiesta, oggetto del presente bando (si valuta un solo dottorato)</w:t>
            </w:r>
          </w:p>
        </w:tc>
        <w:tc>
          <w:tcPr>
            <w:tcW w:w="2545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Punti 1,00</w:t>
            </w:r>
          </w:p>
        </w:tc>
      </w:tr>
      <w:tr w:rsidR="00A57C03" w:rsidRPr="00FA647D" w:rsidTr="00CB4FEB">
        <w:trPr>
          <w:jc w:val="center"/>
        </w:trPr>
        <w:tc>
          <w:tcPr>
            <w:tcW w:w="557" w:type="dxa"/>
            <w:vAlign w:val="center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A6</w:t>
            </w:r>
          </w:p>
        </w:tc>
        <w:tc>
          <w:tcPr>
            <w:tcW w:w="6526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Master universitario di durata almeno annuale o diploma di specializzazione post- laurea di durata almeno annuale attinenti l’attività richiesta, oggetto del presente bando</w:t>
            </w:r>
          </w:p>
        </w:tc>
        <w:tc>
          <w:tcPr>
            <w:tcW w:w="2545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Punti 0,25 per ogni master o diploma fino ad un max di punti 0,5</w:t>
            </w:r>
          </w:p>
        </w:tc>
      </w:tr>
    </w:tbl>
    <w:p w:rsidR="00A57C03" w:rsidRPr="00FA647D" w:rsidRDefault="00A57C03" w:rsidP="005C5CD7">
      <w:pPr>
        <w:pStyle w:val="BodyText"/>
        <w:spacing w:before="7"/>
        <w:ind w:left="142" w:right="354"/>
        <w:rPr>
          <w:rFonts w:ascii="Arial"/>
          <w:sz w:val="22"/>
          <w:szCs w:val="22"/>
        </w:rPr>
      </w:pP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5"/>
        <w:gridCol w:w="6674"/>
        <w:gridCol w:w="2575"/>
      </w:tblGrid>
      <w:tr w:rsidR="00A57C03" w:rsidRPr="00FA647D" w:rsidTr="005C5CD7">
        <w:trPr>
          <w:jc w:val="center"/>
        </w:trPr>
        <w:tc>
          <w:tcPr>
            <w:tcW w:w="95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5C5CD7">
            <w:pPr>
              <w:pStyle w:val="ListParagraph"/>
              <w:numPr>
                <w:ilvl w:val="0"/>
                <w:numId w:val="3"/>
              </w:numPr>
              <w:ind w:left="459" w:hanging="425"/>
              <w:jc w:val="both"/>
              <w:rPr>
                <w:rFonts w:ascii="Garamond" w:hAnsi="Garamond"/>
                <w:bCs/>
              </w:rPr>
            </w:pPr>
            <w:r w:rsidRPr="00FA647D">
              <w:rPr>
                <w:rFonts w:ascii="Garamond" w:hAnsi="Garamond"/>
                <w:b/>
                <w:color w:val="000000"/>
              </w:rPr>
              <w:t xml:space="preserve">ESPERIENZE PROFESSIONALI E DI DOCENZA </w:t>
            </w:r>
          </w:p>
        </w:tc>
      </w:tr>
      <w:tr w:rsidR="00A57C03" w:rsidRPr="00FA647D" w:rsidTr="005C5CD7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C03" w:rsidRPr="00FA647D" w:rsidRDefault="00A57C03" w:rsidP="0081058B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B1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 xml:space="preserve">Per ogni anno di docenza in corsi universitari nelle discipline attinenti l’attività richiesta, oggetto del presente bando 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Punti 0,30</w:t>
            </w:r>
          </w:p>
        </w:tc>
      </w:tr>
      <w:tr w:rsidR="00A57C03" w:rsidRPr="00FA647D" w:rsidTr="005C5CD7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C03" w:rsidRPr="00FA647D" w:rsidRDefault="00A57C03" w:rsidP="0081058B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B2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Per ogni anno di insegnamento scolastico di ruolo presso Istituzioni Educative Statali del 1°ciclo nelle discipline attinenti l’attività richiesta, oggetto del presente bando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Punti 0,30</w:t>
            </w:r>
          </w:p>
        </w:tc>
      </w:tr>
      <w:tr w:rsidR="00A57C03" w:rsidRPr="00FA647D" w:rsidTr="005C5CD7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C03" w:rsidRPr="00FA647D" w:rsidRDefault="00A57C03" w:rsidP="0081058B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B3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Per ogni anno di 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Punti 0,10</w:t>
            </w:r>
          </w:p>
        </w:tc>
      </w:tr>
      <w:tr w:rsidR="00A57C03" w:rsidRPr="00FA647D" w:rsidTr="005C5CD7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C03" w:rsidRPr="00FA647D" w:rsidRDefault="00A57C03" w:rsidP="0081058B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B4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Per ogni attività svolta nella Pubblica amministrazione in qualità di docente formatore su tematiche attinenti lo specifico intervento di formazione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Punti 1,0</w:t>
            </w:r>
          </w:p>
        </w:tc>
      </w:tr>
      <w:tr w:rsidR="00A57C03" w:rsidRPr="00FA647D" w:rsidTr="005C5CD7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C03" w:rsidRPr="00FA647D" w:rsidRDefault="00A57C03" w:rsidP="0081058B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B5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Per ogni attività di esperto in progetti finanziati dal Fondo Sociale Europeo, nelle discipline attinenti l’attività richiesta, oggetto del presente bando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 xml:space="preserve">Punti 2,0 </w:t>
            </w:r>
          </w:p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 xml:space="preserve">fino ad un </w:t>
            </w: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 xml:space="preserve">massimo di </w:t>
            </w:r>
            <w:r w:rsidRPr="00FA647D">
              <w:rPr>
                <w:rFonts w:ascii="Garamond" w:hAnsi="Garamond"/>
                <w:bCs/>
                <w:sz w:val="22"/>
                <w:szCs w:val="22"/>
              </w:rPr>
              <w:t>4 punti.</w:t>
            </w:r>
          </w:p>
        </w:tc>
      </w:tr>
      <w:tr w:rsidR="00A57C03" w:rsidRPr="00FA647D" w:rsidTr="005C5CD7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C03" w:rsidRPr="00FA647D" w:rsidRDefault="00A57C03" w:rsidP="0081058B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B6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Esperienza in qualità di docente o esperto in corsi per le scuole attinenti l’attività richiesta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Punti 1,0</w:t>
            </w:r>
          </w:p>
        </w:tc>
      </w:tr>
    </w:tbl>
    <w:p w:rsidR="00A57C03" w:rsidRPr="00FA647D" w:rsidRDefault="00A57C03" w:rsidP="005C5CD7">
      <w:pPr>
        <w:pStyle w:val="WW-Predefinito"/>
        <w:tabs>
          <w:tab w:val="left" w:pos="720"/>
          <w:tab w:val="left" w:pos="2445"/>
        </w:tabs>
        <w:ind w:left="720"/>
        <w:rPr>
          <w:b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6526"/>
        <w:gridCol w:w="2545"/>
      </w:tblGrid>
      <w:tr w:rsidR="00A57C03" w:rsidRPr="00FA647D" w:rsidTr="00CB4FEB">
        <w:trPr>
          <w:jc w:val="center"/>
        </w:trPr>
        <w:tc>
          <w:tcPr>
            <w:tcW w:w="9628" w:type="dxa"/>
            <w:gridSpan w:val="3"/>
            <w:vAlign w:val="center"/>
          </w:tcPr>
          <w:p w:rsidR="00A57C03" w:rsidRPr="00FA647D" w:rsidRDefault="00A57C03" w:rsidP="00CB4FEB">
            <w:pPr>
              <w:pStyle w:val="WW-Predefinito"/>
              <w:widowControl/>
              <w:numPr>
                <w:ilvl w:val="0"/>
                <w:numId w:val="3"/>
              </w:numPr>
              <w:tabs>
                <w:tab w:val="left" w:pos="720"/>
                <w:tab w:val="left" w:pos="2445"/>
              </w:tabs>
              <w:ind w:left="459" w:hanging="425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b/>
                <w:color w:val="000000"/>
                <w:sz w:val="22"/>
                <w:szCs w:val="22"/>
              </w:rPr>
              <w:t>TITOLI /FORMAZIONE afferenti la tipologia di intervento</w:t>
            </w:r>
          </w:p>
        </w:tc>
      </w:tr>
      <w:tr w:rsidR="00A57C03" w:rsidRPr="00FA647D" w:rsidTr="00CB4FEB">
        <w:trPr>
          <w:jc w:val="center"/>
        </w:trPr>
        <w:tc>
          <w:tcPr>
            <w:tcW w:w="557" w:type="dxa"/>
            <w:vAlign w:val="center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C1</w:t>
            </w:r>
          </w:p>
        </w:tc>
        <w:tc>
          <w:tcPr>
            <w:tcW w:w="6526" w:type="dxa"/>
            <w:vAlign w:val="center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Possesso di titoli specifici/ percorsi formativi afferenti la tipologia dell’intervento (0,5 punti per ogni titolo)</w:t>
            </w:r>
          </w:p>
        </w:tc>
        <w:tc>
          <w:tcPr>
            <w:tcW w:w="2545" w:type="dxa"/>
          </w:tcPr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Punti 0,5 per ogni titolo</w:t>
            </w:r>
          </w:p>
          <w:p w:rsidR="00A57C03" w:rsidRPr="00FA647D" w:rsidRDefault="00A57C03" w:rsidP="00CB4FEB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A647D">
              <w:rPr>
                <w:rFonts w:ascii="Garamond" w:hAnsi="Garamond"/>
                <w:color w:val="000000"/>
                <w:sz w:val="22"/>
                <w:szCs w:val="22"/>
              </w:rPr>
              <w:t>Fino ad un massimo di 2 punti.</w:t>
            </w:r>
          </w:p>
        </w:tc>
      </w:tr>
    </w:tbl>
    <w:p w:rsidR="00A57C03" w:rsidRPr="00FA647D" w:rsidRDefault="00A57C03" w:rsidP="005C5CD7">
      <w:pPr>
        <w:pStyle w:val="WW-Predefinito"/>
        <w:tabs>
          <w:tab w:val="left" w:pos="720"/>
          <w:tab w:val="left" w:pos="2445"/>
        </w:tabs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5"/>
        <w:gridCol w:w="6674"/>
        <w:gridCol w:w="2605"/>
      </w:tblGrid>
      <w:tr w:rsidR="00A57C03" w:rsidRPr="00FA647D" w:rsidTr="005C5CD7">
        <w:trPr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5C5CD7">
            <w:pPr>
              <w:pStyle w:val="ListParagraph"/>
              <w:numPr>
                <w:ilvl w:val="0"/>
                <w:numId w:val="3"/>
              </w:numPr>
              <w:ind w:left="459" w:hanging="425"/>
              <w:jc w:val="both"/>
              <w:rPr>
                <w:rFonts w:ascii="Garamond" w:hAnsi="Garamond"/>
                <w:bCs/>
              </w:rPr>
            </w:pPr>
            <w:r w:rsidRPr="00FA647D">
              <w:rPr>
                <w:rFonts w:ascii="Garamond" w:hAnsi="Garamond"/>
                <w:b/>
                <w:bCs/>
              </w:rPr>
              <w:t>PUBBLICAZIONI afferenti la tipologia di intervento</w:t>
            </w:r>
          </w:p>
        </w:tc>
      </w:tr>
      <w:tr w:rsidR="00A57C03" w:rsidRPr="00FA647D" w:rsidTr="005C5CD7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C03" w:rsidRPr="00FA647D" w:rsidRDefault="00A57C03" w:rsidP="0081058B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D1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Pubblicazioni specifiche (Libri,  saggi, articoli, etc..) afferenti la tipologia dell’intervento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 xml:space="preserve">Punti 0,25 per ogni pubblicazione  </w:t>
            </w:r>
          </w:p>
          <w:p w:rsidR="00A57C03" w:rsidRPr="00FA647D" w:rsidRDefault="00A57C03" w:rsidP="0081058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A647D">
              <w:rPr>
                <w:rFonts w:ascii="Garamond" w:hAnsi="Garamond"/>
                <w:bCs/>
                <w:sz w:val="22"/>
                <w:szCs w:val="22"/>
              </w:rPr>
              <w:t>Fino ad un massimo di 1 punto.</w:t>
            </w:r>
          </w:p>
        </w:tc>
      </w:tr>
    </w:tbl>
    <w:p w:rsidR="00A57C03" w:rsidRPr="00FA647D" w:rsidRDefault="00A57C03" w:rsidP="00673F72">
      <w:pPr>
        <w:rPr>
          <w:sz w:val="22"/>
          <w:szCs w:val="22"/>
        </w:rPr>
      </w:pPr>
    </w:p>
    <w:sectPr w:rsidR="00A57C03" w:rsidRPr="00FA647D" w:rsidSect="009B0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C2F41"/>
    <w:multiLevelType w:val="hybridMultilevel"/>
    <w:tmpl w:val="80166504"/>
    <w:lvl w:ilvl="0" w:tplc="8C504F9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D3E76"/>
    <w:multiLevelType w:val="hybridMultilevel"/>
    <w:tmpl w:val="CE6C8798"/>
    <w:lvl w:ilvl="0" w:tplc="567439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F72"/>
    <w:rsid w:val="000529AC"/>
    <w:rsid w:val="001A75A1"/>
    <w:rsid w:val="003932B9"/>
    <w:rsid w:val="004529D9"/>
    <w:rsid w:val="00501DBE"/>
    <w:rsid w:val="005C5CD7"/>
    <w:rsid w:val="00606795"/>
    <w:rsid w:val="00673F72"/>
    <w:rsid w:val="006A77E8"/>
    <w:rsid w:val="006B1D13"/>
    <w:rsid w:val="006F187C"/>
    <w:rsid w:val="007164D8"/>
    <w:rsid w:val="007E3286"/>
    <w:rsid w:val="0081058B"/>
    <w:rsid w:val="00862E75"/>
    <w:rsid w:val="00992BFC"/>
    <w:rsid w:val="009B023F"/>
    <w:rsid w:val="009F316F"/>
    <w:rsid w:val="00A33170"/>
    <w:rsid w:val="00A57C03"/>
    <w:rsid w:val="00AE7F8A"/>
    <w:rsid w:val="00C357AA"/>
    <w:rsid w:val="00CA71AA"/>
    <w:rsid w:val="00CB4FEB"/>
    <w:rsid w:val="00CB528A"/>
    <w:rsid w:val="00ED3444"/>
    <w:rsid w:val="00FA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7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C5CD7"/>
    <w:pPr>
      <w:widowControl w:val="0"/>
      <w:autoSpaceDE w:val="0"/>
      <w:autoSpaceDN w:val="0"/>
      <w:spacing w:before="49"/>
      <w:ind w:left="382" w:right="480"/>
      <w:jc w:val="center"/>
      <w:outlineLvl w:val="0"/>
    </w:pPr>
    <w:rPr>
      <w:rFonts w:ascii="Trebuchet MS" w:eastAsia="Calibri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CD7"/>
    <w:rPr>
      <w:rFonts w:ascii="Trebuchet MS" w:eastAsia="Times New Roman" w:hAnsi="Trebuchet MS" w:cs="Trebuchet MS"/>
      <w:b/>
      <w:bCs/>
      <w:sz w:val="28"/>
      <w:szCs w:val="28"/>
      <w:lang w:eastAsia="it-IT"/>
    </w:rPr>
  </w:style>
  <w:style w:type="character" w:styleId="Strong">
    <w:name w:val="Strong"/>
    <w:basedOn w:val="DefaultParagraphFont"/>
    <w:uiPriority w:val="99"/>
    <w:qFormat/>
    <w:rsid w:val="00673F7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uiPriority w:val="99"/>
    <w:rsid w:val="00673F72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5C5CD7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C5CD7"/>
    <w:rPr>
      <w:rFonts w:ascii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5C5CD7"/>
    <w:pPr>
      <w:widowControl w:val="0"/>
      <w:autoSpaceDE w:val="0"/>
      <w:autoSpaceDN w:val="0"/>
      <w:ind w:left="636" w:hanging="283"/>
    </w:pPr>
    <w:rPr>
      <w:sz w:val="22"/>
      <w:szCs w:val="22"/>
    </w:rPr>
  </w:style>
  <w:style w:type="table" w:styleId="TableGrid">
    <w:name w:val="Table Grid"/>
    <w:basedOn w:val="TableNormal"/>
    <w:uiPriority w:val="99"/>
    <w:rsid w:val="005C5C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590</Words>
  <Characters>3364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– Scheda autovalutazione)</dc:title>
  <dc:subject/>
  <dc:creator>Francesca Conte</dc:creator>
  <cp:keywords/>
  <dc:description/>
  <cp:lastModifiedBy>Admin</cp:lastModifiedBy>
  <cp:revision>2</cp:revision>
  <dcterms:created xsi:type="dcterms:W3CDTF">2018-03-24T10:00:00Z</dcterms:created>
  <dcterms:modified xsi:type="dcterms:W3CDTF">2018-03-24T10:00:00Z</dcterms:modified>
</cp:coreProperties>
</file>